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BE" w:rsidRDefault="002A03BE" w:rsidP="002A03BE">
      <w:pPr>
        <w:rPr>
          <w:rFonts w:ascii="Arial" w:hAnsi="Arial" w:cs="Arial"/>
          <w:b/>
          <w:color w:val="1F497D"/>
          <w:sz w:val="28"/>
          <w:szCs w:val="28"/>
          <w:u w:val="single"/>
        </w:rPr>
      </w:pPr>
    </w:p>
    <w:p w:rsidR="000D2668" w:rsidRPr="002A03BE" w:rsidRDefault="000D2668" w:rsidP="002A03BE">
      <w:pPr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A03BE">
        <w:rPr>
          <w:rFonts w:ascii="Arial" w:hAnsi="Arial" w:cs="Arial"/>
          <w:b/>
          <w:color w:val="7030A0"/>
          <w:sz w:val="28"/>
          <w:szCs w:val="28"/>
          <w:u w:val="single"/>
        </w:rPr>
        <w:t>HOME CIRCUIT</w:t>
      </w:r>
    </w:p>
    <w:p w:rsidR="000D2668" w:rsidRPr="00C00E0F" w:rsidRDefault="00C00E0F" w:rsidP="003437A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Aim</w:t>
      </w:r>
      <w:r w:rsidR="003437AD" w:rsidRPr="00C00E0F">
        <w:rPr>
          <w:rFonts w:ascii="Arial" w:hAnsi="Arial" w:cs="Arial"/>
          <w:b/>
          <w:color w:val="FF0000"/>
          <w:sz w:val="28"/>
          <w:szCs w:val="28"/>
        </w:rPr>
        <w:t>: try and do 2-3 x week start with 5-10 each and build up over time slowly and safely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005"/>
        <w:gridCol w:w="2226"/>
        <w:gridCol w:w="2005"/>
      </w:tblGrid>
      <w:tr w:rsidR="000D2668" w:rsidRPr="00672CA6" w:rsidTr="00005C4A">
        <w:trPr>
          <w:trHeight w:val="1333"/>
        </w:trPr>
        <w:tc>
          <w:tcPr>
            <w:tcW w:w="228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672CA6">
              <w:rPr>
                <w:rFonts w:ascii="Arial" w:hAnsi="Arial" w:cs="Arial"/>
                <w:b/>
                <w:color w:val="1F497D"/>
              </w:rPr>
              <w:t>Warm up and stretch</w:t>
            </w:r>
            <w:r>
              <w:rPr>
                <w:rFonts w:ascii="Arial" w:hAnsi="Arial" w:cs="Arial"/>
                <w:b/>
                <w:color w:val="1F497D"/>
              </w:rPr>
              <w:t xml:space="preserve"> beforehand as attached,</w:t>
            </w:r>
          </w:p>
        </w:tc>
        <w:tc>
          <w:tcPr>
            <w:tcW w:w="222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0B9E009E" wp14:editId="478A7182">
                  <wp:extent cx="1219200" cy="1133475"/>
                  <wp:effectExtent l="0" t="0" r="0" b="9525"/>
                  <wp:docPr id="19" name="Picture 19" descr="sitst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itst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Default="00177CE0" w:rsidP="00F60F2D">
            <w:pPr>
              <w:rPr>
                <w:rFonts w:ascii="Arial" w:hAnsi="Arial" w:cs="Arial"/>
                <w:b/>
                <w:color w:val="1F497D"/>
              </w:rPr>
            </w:pPr>
            <w:r w:rsidRPr="00CF49FF">
              <w:rPr>
                <w:rFonts w:ascii="Arial" w:hAnsi="Arial" w:cs="Arial"/>
                <w:b/>
                <w:color w:val="1F497D"/>
                <w:u w:val="single"/>
              </w:rPr>
              <w:t>1. Sit</w:t>
            </w:r>
            <w:r w:rsidR="000D2668" w:rsidRPr="00CF49FF">
              <w:rPr>
                <w:rFonts w:ascii="Arial" w:hAnsi="Arial" w:cs="Arial"/>
                <w:b/>
                <w:color w:val="1F497D"/>
                <w:u w:val="single"/>
              </w:rPr>
              <w:t xml:space="preserve"> to stand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CF49FF">
              <w:rPr>
                <w:rFonts w:ascii="Arial" w:hAnsi="Arial" w:cs="Arial"/>
                <w:b/>
                <w:color w:val="1F497D"/>
              </w:rPr>
              <w:t>Sit to stand slowly and safely</w:t>
            </w:r>
            <w:r>
              <w:rPr>
                <w:rFonts w:ascii="Arial" w:hAnsi="Arial" w:cs="Arial"/>
                <w:b/>
                <w:color w:val="1F497D"/>
              </w:rPr>
              <w:t xml:space="preserve"> using chair with arms.</w:t>
            </w:r>
          </w:p>
          <w:p w:rsidR="000D2668" w:rsidRPr="00CF49FF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F26072">
              <w:rPr>
                <w:rFonts w:ascii="Arial" w:hAnsi="Arial" w:cs="Arial"/>
                <w:b/>
                <w:color w:val="1F497D"/>
                <w:u w:val="single"/>
              </w:rPr>
              <w:t>Alternative</w:t>
            </w:r>
            <w:r>
              <w:rPr>
                <w:rFonts w:ascii="Arial" w:hAnsi="Arial" w:cs="Arial"/>
                <w:b/>
                <w:color w:val="1F497D"/>
              </w:rPr>
              <w:t>: Sit and kick alternate legs up and down.</w:t>
            </w:r>
          </w:p>
        </w:tc>
      </w:tr>
      <w:tr w:rsidR="000D2668" w:rsidRPr="00672CA6" w:rsidTr="00005C4A">
        <w:tc>
          <w:tcPr>
            <w:tcW w:w="228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25316657" wp14:editId="732FD079">
                  <wp:extent cx="1314450" cy="1304925"/>
                  <wp:effectExtent l="0" t="0" r="0" b="9525"/>
                  <wp:docPr id="18" name="Picture 18" descr="step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tep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Pr="00CF49FF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CF49FF">
              <w:rPr>
                <w:rFonts w:ascii="Arial" w:hAnsi="Arial" w:cs="Arial"/>
                <w:b/>
                <w:color w:val="1F497D"/>
                <w:u w:val="single"/>
              </w:rPr>
              <w:t>2. Step ups</w:t>
            </w:r>
          </w:p>
          <w:p w:rsidR="000D2668" w:rsidRDefault="00D531FD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Holding on to wall/</w:t>
            </w:r>
            <w:r w:rsidR="000D2668">
              <w:rPr>
                <w:rFonts w:ascii="Arial" w:hAnsi="Arial" w:cs="Arial"/>
                <w:b/>
                <w:color w:val="1F497D"/>
              </w:rPr>
              <w:t>rail if need be</w:t>
            </w:r>
            <w:r>
              <w:rPr>
                <w:rFonts w:ascii="Arial" w:hAnsi="Arial" w:cs="Arial"/>
                <w:b/>
                <w:color w:val="1F497D"/>
              </w:rPr>
              <w:t>,</w:t>
            </w:r>
            <w:r w:rsidR="000D2668">
              <w:rPr>
                <w:rFonts w:ascii="Arial" w:hAnsi="Arial" w:cs="Arial"/>
                <w:b/>
                <w:color w:val="1F497D"/>
              </w:rPr>
              <w:t xml:space="preserve"> step up and down.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F26072">
              <w:rPr>
                <w:rFonts w:ascii="Arial" w:hAnsi="Arial" w:cs="Arial"/>
                <w:b/>
                <w:color w:val="1F497D"/>
                <w:u w:val="single"/>
              </w:rPr>
              <w:t>Alternative</w:t>
            </w:r>
            <w:r>
              <w:rPr>
                <w:rFonts w:ascii="Arial" w:hAnsi="Arial" w:cs="Arial"/>
                <w:b/>
                <w:color w:val="1F497D"/>
              </w:rPr>
              <w:t>: Toe tap up and down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</w:p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222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0C5DACFE" wp14:editId="00C249A5">
                  <wp:extent cx="1238250" cy="1333500"/>
                  <wp:effectExtent l="0" t="0" r="0" b="0"/>
                  <wp:docPr id="17" name="Picture 17" descr="heelr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elr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CF49FF">
              <w:rPr>
                <w:rFonts w:ascii="Arial" w:hAnsi="Arial" w:cs="Arial"/>
                <w:b/>
                <w:color w:val="1F497D"/>
                <w:u w:val="single"/>
              </w:rPr>
              <w:t>3. Toes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Holding on to supportive surface push up onto toes slowly.</w:t>
            </w:r>
          </w:p>
          <w:p w:rsidR="000D2668" w:rsidRPr="00CF49FF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F26072">
              <w:rPr>
                <w:rFonts w:ascii="Arial" w:hAnsi="Arial" w:cs="Arial"/>
                <w:b/>
                <w:color w:val="1F497D"/>
                <w:u w:val="single"/>
              </w:rPr>
              <w:t>Alternative</w:t>
            </w:r>
            <w:r>
              <w:rPr>
                <w:rFonts w:ascii="Arial" w:hAnsi="Arial" w:cs="Arial"/>
                <w:b/>
                <w:color w:val="1F497D"/>
              </w:rPr>
              <w:t>: Do this seated.</w:t>
            </w:r>
          </w:p>
        </w:tc>
      </w:tr>
      <w:tr w:rsidR="000D2668" w:rsidRPr="00672CA6" w:rsidTr="00005C4A">
        <w:tc>
          <w:tcPr>
            <w:tcW w:w="228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388FE95A" wp14:editId="03F7F432">
                  <wp:extent cx="1314450" cy="942975"/>
                  <wp:effectExtent l="0" t="0" r="0" b="9525"/>
                  <wp:docPr id="16" name="Picture 16" descr="wall sl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all sl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CF49FF">
              <w:rPr>
                <w:rFonts w:ascii="Arial" w:hAnsi="Arial" w:cs="Arial"/>
                <w:b/>
                <w:color w:val="1F497D"/>
                <w:u w:val="single"/>
              </w:rPr>
              <w:t>4. Slide</w:t>
            </w:r>
          </w:p>
          <w:p w:rsidR="000D2668" w:rsidRPr="00CF49FF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Standing with back to wall, slowly slide down and back up. Not too far.</w:t>
            </w:r>
          </w:p>
        </w:tc>
        <w:tc>
          <w:tcPr>
            <w:tcW w:w="222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5A5FE094" wp14:editId="2B37735F">
                  <wp:extent cx="1276350" cy="914400"/>
                  <wp:effectExtent l="0" t="0" r="0" b="0"/>
                  <wp:docPr id="15" name="Picture 15" descr="catcows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atcows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CF49FF">
              <w:rPr>
                <w:rFonts w:ascii="Arial" w:hAnsi="Arial" w:cs="Arial"/>
                <w:b/>
                <w:color w:val="1F497D"/>
                <w:u w:val="single"/>
              </w:rPr>
              <w:t>5.Cat/cow</w:t>
            </w:r>
          </w:p>
          <w:p w:rsidR="000D2668" w:rsidRPr="00CF49FF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Sitting slowly go from slouch to sitting tall and achieving arch in lower back</w:t>
            </w:r>
          </w:p>
        </w:tc>
      </w:tr>
      <w:tr w:rsidR="000D2668" w:rsidRPr="00672CA6" w:rsidTr="00005C4A">
        <w:trPr>
          <w:trHeight w:val="1465"/>
        </w:trPr>
        <w:tc>
          <w:tcPr>
            <w:tcW w:w="228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0951C2AE" wp14:editId="20A64569">
                  <wp:extent cx="1314450" cy="1400175"/>
                  <wp:effectExtent l="0" t="0" r="0" b="9525"/>
                  <wp:docPr id="14" name="Picture 14" descr="push up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ush up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Default="000D2668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 w:rsidRPr="00CF49FF">
              <w:rPr>
                <w:rFonts w:ascii="Arial" w:hAnsi="Arial" w:cs="Arial"/>
                <w:b/>
                <w:color w:val="1F497D"/>
                <w:u w:val="single"/>
              </w:rPr>
              <w:t>6.Press ups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Stand to a wall; hold your body straight, hands at shoulder height on wall for press ups.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F26072">
              <w:rPr>
                <w:rFonts w:ascii="Arial" w:hAnsi="Arial" w:cs="Arial"/>
                <w:b/>
                <w:color w:val="1F497D"/>
                <w:u w:val="single"/>
              </w:rPr>
              <w:t>Alternative</w:t>
            </w:r>
            <w:r>
              <w:rPr>
                <w:rFonts w:ascii="Arial" w:hAnsi="Arial" w:cs="Arial"/>
                <w:b/>
                <w:color w:val="1F497D"/>
              </w:rPr>
              <w:t>:</w:t>
            </w:r>
          </w:p>
          <w:p w:rsidR="000D2668" w:rsidRPr="00CF49FF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Sitting press up on wall.</w:t>
            </w:r>
          </w:p>
        </w:tc>
        <w:tc>
          <w:tcPr>
            <w:tcW w:w="222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25C18977" wp14:editId="0CC3562D">
                  <wp:extent cx="1238250" cy="1457325"/>
                  <wp:effectExtent l="0" t="0" r="0" b="9525"/>
                  <wp:docPr id="13" name="Picture 13" descr="stan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tan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Default="00956699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>
              <w:rPr>
                <w:rFonts w:ascii="Arial" w:hAnsi="Arial" w:cs="Arial"/>
                <w:b/>
                <w:color w:val="1F497D"/>
                <w:u w:val="single"/>
              </w:rPr>
              <w:t>7</w:t>
            </w:r>
            <w:r w:rsidR="000D2668" w:rsidRPr="00CF49FF">
              <w:rPr>
                <w:rFonts w:ascii="Arial" w:hAnsi="Arial" w:cs="Arial"/>
                <w:b/>
                <w:color w:val="1F497D"/>
                <w:u w:val="single"/>
              </w:rPr>
              <w:t>.One leg</w:t>
            </w:r>
          </w:p>
          <w:p w:rsidR="000D2668" w:rsidRPr="00CF49FF" w:rsidRDefault="00D531FD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Standing at</w:t>
            </w:r>
            <w:r w:rsidR="000D2668" w:rsidRPr="00CF49FF">
              <w:rPr>
                <w:rFonts w:ascii="Arial" w:hAnsi="Arial" w:cs="Arial"/>
                <w:b/>
                <w:color w:val="1F497D"/>
              </w:rPr>
              <w:t xml:space="preserve"> supportive surface practice standing on one leg and alternate</w:t>
            </w:r>
          </w:p>
        </w:tc>
      </w:tr>
      <w:tr w:rsidR="000D2668" w:rsidRPr="00672CA6" w:rsidTr="002A03BE">
        <w:trPr>
          <w:trHeight w:val="70"/>
        </w:trPr>
        <w:tc>
          <w:tcPr>
            <w:tcW w:w="228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1AC5350F" wp14:editId="1A91441D">
                  <wp:extent cx="1295400" cy="1304925"/>
                  <wp:effectExtent l="0" t="0" r="0" b="9525"/>
                  <wp:docPr id="12" name="Picture 12" descr="m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Default="00956699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>
              <w:rPr>
                <w:rFonts w:ascii="Arial" w:hAnsi="Arial" w:cs="Arial"/>
                <w:b/>
                <w:color w:val="1F497D"/>
                <w:u w:val="single"/>
              </w:rPr>
              <w:t>8</w:t>
            </w:r>
            <w:r w:rsidR="000D2668" w:rsidRPr="00CF49FF">
              <w:rPr>
                <w:rFonts w:ascii="Arial" w:hAnsi="Arial" w:cs="Arial"/>
                <w:b/>
                <w:color w:val="1F497D"/>
                <w:u w:val="single"/>
              </w:rPr>
              <w:t>.March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Standing at supportive surface march on spot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F26072">
              <w:rPr>
                <w:rFonts w:ascii="Arial" w:hAnsi="Arial" w:cs="Arial"/>
                <w:b/>
                <w:color w:val="1F497D"/>
                <w:u w:val="single"/>
              </w:rPr>
              <w:t>Alternative</w:t>
            </w:r>
            <w:r>
              <w:rPr>
                <w:rFonts w:ascii="Arial" w:hAnsi="Arial" w:cs="Arial"/>
                <w:b/>
                <w:color w:val="1F497D"/>
              </w:rPr>
              <w:t>:</w:t>
            </w:r>
          </w:p>
          <w:p w:rsidR="000D2668" w:rsidRPr="00CF49FF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Seated marching</w:t>
            </w:r>
          </w:p>
        </w:tc>
        <w:tc>
          <w:tcPr>
            <w:tcW w:w="2226" w:type="dxa"/>
            <w:shd w:val="clear" w:color="auto" w:fill="auto"/>
          </w:tcPr>
          <w:p w:rsidR="000D2668" w:rsidRPr="00672CA6" w:rsidRDefault="000D2668" w:rsidP="00F60F2D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97D"/>
                <w:sz w:val="28"/>
                <w:szCs w:val="28"/>
                <w:lang w:val="en-GB" w:eastAsia="en-GB"/>
              </w:rPr>
              <w:drawing>
                <wp:inline distT="0" distB="0" distL="0" distR="0" wp14:anchorId="51EEC0D6" wp14:editId="4F68A357">
                  <wp:extent cx="1238250" cy="1133475"/>
                  <wp:effectExtent l="0" t="0" r="0" b="9525"/>
                  <wp:docPr id="11" name="Picture 11" descr="ov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v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auto"/>
          </w:tcPr>
          <w:p w:rsidR="000D2668" w:rsidRDefault="00956699" w:rsidP="00F60F2D">
            <w:pPr>
              <w:rPr>
                <w:rFonts w:ascii="Arial" w:hAnsi="Arial" w:cs="Arial"/>
                <w:b/>
                <w:color w:val="1F497D"/>
                <w:u w:val="single"/>
              </w:rPr>
            </w:pPr>
            <w:r>
              <w:rPr>
                <w:rFonts w:ascii="Arial" w:hAnsi="Arial" w:cs="Arial"/>
                <w:b/>
                <w:color w:val="1F497D"/>
                <w:u w:val="single"/>
              </w:rPr>
              <w:t>9</w:t>
            </w:r>
            <w:r w:rsidR="000D2668" w:rsidRPr="00CF49FF">
              <w:rPr>
                <w:rFonts w:ascii="Arial" w:hAnsi="Arial" w:cs="Arial"/>
                <w:b/>
                <w:color w:val="1F497D"/>
                <w:u w:val="single"/>
              </w:rPr>
              <w:t>. Lifts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Standing tall h</w:t>
            </w:r>
            <w:r w:rsidR="002A03BE">
              <w:rPr>
                <w:rFonts w:ascii="Arial" w:hAnsi="Arial" w:cs="Arial"/>
                <w:b/>
                <w:color w:val="1F497D"/>
              </w:rPr>
              <w:t xml:space="preserve">olding small bottle of water/ </w:t>
            </w:r>
            <w:r>
              <w:rPr>
                <w:rFonts w:ascii="Arial" w:hAnsi="Arial" w:cs="Arial"/>
                <w:b/>
                <w:color w:val="1F497D"/>
              </w:rPr>
              <w:t>weights lift up.</w:t>
            </w:r>
          </w:p>
          <w:p w:rsidR="000D2668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 w:rsidRPr="00F26072">
              <w:rPr>
                <w:rFonts w:ascii="Arial" w:hAnsi="Arial" w:cs="Arial"/>
                <w:b/>
                <w:color w:val="1F497D"/>
                <w:u w:val="single"/>
              </w:rPr>
              <w:t>Alternative</w:t>
            </w:r>
            <w:r>
              <w:rPr>
                <w:rFonts w:ascii="Arial" w:hAnsi="Arial" w:cs="Arial"/>
                <w:b/>
                <w:color w:val="1F497D"/>
              </w:rPr>
              <w:t>:</w:t>
            </w:r>
          </w:p>
          <w:p w:rsidR="000D2668" w:rsidRPr="00CF49FF" w:rsidRDefault="000D2668" w:rsidP="00F60F2D">
            <w:p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Punching</w:t>
            </w:r>
            <w:r w:rsidR="002A03BE">
              <w:rPr>
                <w:rFonts w:ascii="Arial" w:hAnsi="Arial" w:cs="Arial"/>
                <w:b/>
                <w:color w:val="1F497D"/>
              </w:rPr>
              <w:t xml:space="preserve"> forward</w:t>
            </w:r>
            <w:r>
              <w:rPr>
                <w:rFonts w:ascii="Arial" w:hAnsi="Arial" w:cs="Arial"/>
                <w:b/>
                <w:color w:val="1F497D"/>
              </w:rPr>
              <w:t xml:space="preserve"> </w:t>
            </w:r>
          </w:p>
        </w:tc>
      </w:tr>
    </w:tbl>
    <w:p w:rsidR="00CF4676" w:rsidRPr="00CF4676" w:rsidRDefault="00CF4676" w:rsidP="000D2668">
      <w:pPr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0" w:name="_GoBack"/>
      <w:bookmarkEnd w:id="0"/>
    </w:p>
    <w:sectPr w:rsidR="00CF4676" w:rsidRPr="00CF4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E35"/>
    <w:multiLevelType w:val="hybridMultilevel"/>
    <w:tmpl w:val="D89C5E1A"/>
    <w:lvl w:ilvl="0" w:tplc="C94CE47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5E2C"/>
    <w:multiLevelType w:val="hybridMultilevel"/>
    <w:tmpl w:val="B61A98C2"/>
    <w:lvl w:ilvl="0" w:tplc="C94CE47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63C5A"/>
    <w:multiLevelType w:val="hybridMultilevel"/>
    <w:tmpl w:val="1F681CFA"/>
    <w:lvl w:ilvl="0" w:tplc="C94CE47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B4E40"/>
    <w:multiLevelType w:val="hybridMultilevel"/>
    <w:tmpl w:val="5B9E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68"/>
    <w:rsid w:val="00005C4A"/>
    <w:rsid w:val="000D2668"/>
    <w:rsid w:val="0017204E"/>
    <w:rsid w:val="00177CE0"/>
    <w:rsid w:val="002A03BE"/>
    <w:rsid w:val="0031536D"/>
    <w:rsid w:val="003437AD"/>
    <w:rsid w:val="008E12F0"/>
    <w:rsid w:val="00956699"/>
    <w:rsid w:val="00A918A9"/>
    <w:rsid w:val="00AC402E"/>
    <w:rsid w:val="00B7067B"/>
    <w:rsid w:val="00C00E0F"/>
    <w:rsid w:val="00CF4676"/>
    <w:rsid w:val="00D05712"/>
    <w:rsid w:val="00D31709"/>
    <w:rsid w:val="00D531FD"/>
    <w:rsid w:val="00F14804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66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66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D2668"/>
    <w:pPr>
      <w:ind w:left="720"/>
      <w:contextualSpacing/>
    </w:pPr>
  </w:style>
  <w:style w:type="character" w:styleId="Hyperlink">
    <w:name w:val="Hyperlink"/>
    <w:basedOn w:val="DefaultParagraphFont"/>
    <w:rsid w:val="00CF4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66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66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D2668"/>
    <w:pPr>
      <w:ind w:left="720"/>
      <w:contextualSpacing/>
    </w:pPr>
  </w:style>
  <w:style w:type="character" w:styleId="Hyperlink">
    <w:name w:val="Hyperlink"/>
    <w:basedOn w:val="DefaultParagraphFont"/>
    <w:rsid w:val="00CF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MACPHERSON Sarah, Physiotherapist</dc:creator>
  <cp:lastModifiedBy>STANTON Lisa, Internal Communications Officer</cp:lastModifiedBy>
  <cp:revision>2</cp:revision>
  <dcterms:created xsi:type="dcterms:W3CDTF">2020-05-11T10:09:00Z</dcterms:created>
  <dcterms:modified xsi:type="dcterms:W3CDTF">2020-05-11T10:09:00Z</dcterms:modified>
</cp:coreProperties>
</file>